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22" w:lineRule="auto"/>
        <w:ind w:left="2336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6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仿宋" w:hAnsi="仿宋" w:eastAsia="仿宋" w:cs="仿宋"/>
          <w:spacing w:val="9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8"/>
          <w:sz w:val="43"/>
          <w:szCs w:val="43"/>
        </w:rPr>
        <w:t xml:space="preserve">   </w:t>
      </w:r>
      <w:r>
        <w:rPr>
          <w:rFonts w:ascii="仿宋" w:hAnsi="仿宋" w:eastAsia="仿宋" w:cs="仿宋"/>
          <w:spacing w:val="8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议</w:t>
      </w:r>
      <w:r>
        <w:rPr>
          <w:rFonts w:ascii="仿宋" w:hAnsi="仿宋" w:eastAsia="仿宋" w:cs="仿宋"/>
          <w:spacing w:val="8"/>
          <w:sz w:val="43"/>
          <w:szCs w:val="43"/>
        </w:rPr>
        <w:t xml:space="preserve">    </w:t>
      </w:r>
      <w:r>
        <w:rPr>
          <w:rFonts w:ascii="仿宋" w:hAnsi="仿宋" w:eastAsia="仿宋" w:cs="仿宋"/>
          <w:spacing w:val="8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记</w:t>
      </w:r>
      <w:r>
        <w:rPr>
          <w:rFonts w:ascii="仿宋" w:hAnsi="仿宋" w:eastAsia="仿宋" w:cs="仿宋"/>
          <w:spacing w:val="8"/>
          <w:sz w:val="43"/>
          <w:szCs w:val="43"/>
        </w:rPr>
        <w:t xml:space="preserve">    </w:t>
      </w:r>
      <w:r>
        <w:rPr>
          <w:rFonts w:ascii="仿宋" w:hAnsi="仿宋" w:eastAsia="仿宋" w:cs="仿宋"/>
          <w:spacing w:val="8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>
      <w:pPr>
        <w:spacing w:line="46" w:lineRule="exact"/>
      </w:pPr>
    </w:p>
    <w:tbl>
      <w:tblPr>
        <w:tblStyle w:val="4"/>
        <w:tblW w:w="906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6"/>
        <w:gridCol w:w="2743"/>
        <w:gridCol w:w="28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065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spacing w:before="201" w:line="217" w:lineRule="auto"/>
              <w:ind w:left="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会议名称：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县农业农村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局申报拟入库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>现代农业基础设施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建设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项目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会议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3516" w:type="dxa"/>
            <w:tcBorders>
              <w:left w:val="nil"/>
              <w:right w:val="nil"/>
            </w:tcBorders>
            <w:vAlign w:val="top"/>
          </w:tcPr>
          <w:p>
            <w:pPr>
              <w:spacing w:before="221" w:line="218" w:lineRule="auto"/>
              <w:ind w:left="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时 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间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：</w:t>
            </w:r>
            <w:r>
              <w:rPr>
                <w:rFonts w:hint="eastAsia" w:ascii="Times New Roman" w:hAnsi="Times New Roman" w:eastAsia="宋体" w:cs="Times New Roman"/>
                <w:spacing w:val="-3"/>
                <w:sz w:val="22"/>
                <w:szCs w:val="22"/>
                <w:lang w:val="en-US" w:eastAsia="zh-CN"/>
              </w:rPr>
              <w:t>2024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pacing w:val="-3"/>
                <w:sz w:val="22"/>
                <w:szCs w:val="22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pacing w:val="-3"/>
                <w:sz w:val="22"/>
                <w:szCs w:val="22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日</w:t>
            </w:r>
          </w:p>
        </w:tc>
        <w:tc>
          <w:tcPr>
            <w:tcW w:w="2743" w:type="dxa"/>
            <w:tcBorders>
              <w:left w:val="nil"/>
              <w:right w:val="nil"/>
            </w:tcBorders>
            <w:vAlign w:val="top"/>
          </w:tcPr>
          <w:p>
            <w:pPr>
              <w:spacing w:before="222" w:line="219" w:lineRule="auto"/>
              <w:ind w:left="1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地  点：局会议室</w:t>
            </w:r>
          </w:p>
        </w:tc>
        <w:tc>
          <w:tcPr>
            <w:tcW w:w="2806" w:type="dxa"/>
            <w:tcBorders>
              <w:left w:val="nil"/>
              <w:right w:val="nil"/>
            </w:tcBorders>
            <w:vAlign w:val="top"/>
          </w:tcPr>
          <w:p>
            <w:pPr>
              <w:spacing w:before="221" w:line="219" w:lineRule="auto"/>
              <w:ind w:left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参加人数：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516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主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持人：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全昌华</w:t>
            </w:r>
          </w:p>
        </w:tc>
        <w:tc>
          <w:tcPr>
            <w:tcW w:w="5549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208" w:line="219" w:lineRule="auto"/>
              <w:ind w:left="7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记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录人：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谢解军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516" w:type="dxa"/>
            <w:tcBorders>
              <w:left w:val="nil"/>
              <w:right w:val="nil"/>
            </w:tcBorders>
            <w:vAlign w:val="top"/>
          </w:tcPr>
          <w:p>
            <w:pPr>
              <w:spacing w:before="209" w:line="219" w:lineRule="auto"/>
              <w:ind w:left="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参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会人员：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全昌华、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周平、刘邦利、</w:t>
            </w:r>
          </w:p>
        </w:tc>
        <w:tc>
          <w:tcPr>
            <w:tcW w:w="5549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208" w:line="217" w:lineRule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周琰、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谢解军、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许青、谢堂军、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刘展英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065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内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    容：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研究202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申报拟入库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>现代农业基础设施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建设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项目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val="en-US" w:eastAsia="zh-CN"/>
              </w:rPr>
              <w:t>工作会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065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spacing w:line="560" w:lineRule="exact"/>
              <w:ind w:firstLine="424" w:firstLineChars="200"/>
              <w:textAlignment w:val="baseline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eastAsia="zh-CN"/>
              </w:rPr>
              <w:t>全昌华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：今天开党组会议是研究相关业务的资金安排问题，请各位发表意见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065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20" w:lineRule="atLeast"/>
              <w:ind w:firstLine="448" w:firstLineChars="200"/>
              <w:jc w:val="both"/>
              <w:rPr>
                <w:rFonts w:hint="default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u w:val="none"/>
                <w:lang w:val="en-US" w:eastAsia="zh-CN"/>
              </w:rPr>
              <w:t>许 青：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  <w:t>衡南县2024年现代农业基础设施建设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  <w:u w:val="none"/>
              </w:rPr>
              <w:t>项目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:u w:val="none"/>
              </w:rPr>
              <w:t>的前期调研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u w:val="none"/>
                <w:lang w:val="en-US" w:eastAsia="zh-CN"/>
              </w:rPr>
              <w:t>工作情况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:u w:val="none"/>
              </w:rPr>
              <w:t>项目具体情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  <w:u w:val="none"/>
              </w:rPr>
              <w:t>况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u w:val="none"/>
                <w:lang w:val="en-US" w:eastAsia="zh-CN"/>
              </w:rPr>
              <w:t>项目涉及资金767万元，拟在云集街道的堆子岭社区、石塘村、新塘站社区建设该项目，计划建设面积2560亩。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065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0" w:line="20" w:lineRule="atLeast"/>
              <w:ind w:firstLine="448" w:firstLineChars="200"/>
              <w:rPr>
                <w:rFonts w:hint="default" w:ascii="仿宋" w:hAnsi="仿宋" w:eastAsia="仿宋" w:cs="仿宋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u w:val="none"/>
                <w:lang w:val="en-US" w:eastAsia="zh-CN"/>
              </w:rPr>
              <w:t>许 青：前期向云集街道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:u w:val="none"/>
              </w:rPr>
              <w:t>征求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u w:val="none"/>
                <w:lang w:eastAsia="zh-CN"/>
              </w:rPr>
              <w:t>了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  <w:u w:val="none"/>
              </w:rPr>
              <w:t>意见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u w:val="none"/>
                <w:lang w:val="en-US" w:eastAsia="zh-CN"/>
              </w:rPr>
              <w:t>此次工作，云集街道及相关村社区对此十分赞同，纷纷表示将全力配合。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065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0" w:lineRule="atLeast"/>
              <w:ind w:firstLine="424" w:firstLineChars="200"/>
              <w:jc w:val="both"/>
              <w:textAlignment w:val="auto"/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  <w:t>刘邦利：为进一步助推乡村振兴，提高现代农业基础设施建设，推动经济发展，增加农民收入。同意2024年现代农业基础设施建设项目申报。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0" w:lineRule="atLeast"/>
              <w:ind w:firstLine="424" w:firstLineChars="200"/>
              <w:jc w:val="both"/>
              <w:textAlignment w:val="auto"/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  <w:t>周  平：我同意以上项目资金申报。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0" w:lineRule="atLeast"/>
              <w:ind w:firstLine="428" w:firstLineChars="200"/>
              <w:jc w:val="both"/>
              <w:textAlignment w:val="auto"/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u w:val="none"/>
                <w:lang w:val="en-US" w:eastAsia="zh-CN"/>
              </w:rPr>
              <w:t>周  琰：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  <w:t>我同意以上项目资金申报。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0" w:lineRule="atLeast"/>
              <w:ind w:firstLine="428" w:firstLineChars="200"/>
              <w:jc w:val="both"/>
              <w:textAlignment w:val="auto"/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谢堂军：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  <w:t>我同意以上项目资金申报。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0" w:lineRule="atLeast"/>
              <w:ind w:firstLine="428" w:firstLineChars="200"/>
              <w:jc w:val="both"/>
              <w:textAlignment w:val="auto"/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刘展英：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u w:val="none"/>
                <w:lang w:val="en-US" w:eastAsia="zh-CN"/>
              </w:rPr>
              <w:t>我同意以上项目资金申报。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9065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spacing w:before="248" w:line="436" w:lineRule="auto"/>
              <w:ind w:left="54" w:right="16" w:firstLine="4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eastAsia="zh-CN"/>
              </w:rPr>
              <w:t>全昌华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：经过综合各位意见，一致同意我局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>现代农业基础设施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建设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项目，涉及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val="en-US" w:eastAsia="zh-CN"/>
              </w:rPr>
              <w:t>资金767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万</w:t>
            </w:r>
            <w:r>
              <w:rPr>
                <w:rFonts w:ascii="仿宋" w:hAnsi="仿宋" w:eastAsia="仿宋" w:cs="仿宋"/>
                <w:sz w:val="22"/>
                <w:szCs w:val="22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>作为这次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拟入库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>现代农业基础设施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建设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项目项目申报，会后将对申报内容进行公示 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天后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eastAsia="zh-CN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>上报县委实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农村工作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>领导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小组审</w:t>
            </w:r>
            <w:r>
              <w:rPr>
                <w:rFonts w:ascii="仿宋" w:hAnsi="仿宋" w:eastAsia="仿宋" w:cs="仿宋"/>
                <w:sz w:val="22"/>
                <w:szCs w:val="22"/>
              </w:rPr>
              <w:t>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9065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spacing w:before="211" w:line="218" w:lineRule="auto"/>
              <w:rPr>
                <w:rFonts w:ascii="仿宋" w:hAnsi="仿宋" w:eastAsia="仿宋" w:cs="仿宋"/>
                <w:spacing w:val="-4"/>
                <w:sz w:val="22"/>
                <w:szCs w:val="22"/>
              </w:rPr>
            </w:pPr>
          </w:p>
          <w:p>
            <w:pPr>
              <w:spacing w:before="211" w:line="218" w:lineRule="auto"/>
              <w:ind w:left="249"/>
              <w:rPr>
                <w:rFonts w:ascii="仿宋" w:hAnsi="仿宋" w:eastAsia="仿宋" w:cs="仿宋"/>
                <w:spacing w:val="-4"/>
                <w:sz w:val="22"/>
                <w:szCs w:val="22"/>
              </w:rPr>
            </w:pPr>
          </w:p>
          <w:p>
            <w:pPr>
              <w:spacing w:before="211" w:line="218" w:lineRule="auto"/>
              <w:ind w:left="249"/>
              <w:rPr>
                <w:rFonts w:ascii="仿宋" w:hAnsi="仿宋" w:eastAsia="仿宋" w:cs="仿宋"/>
                <w:spacing w:val="-4"/>
                <w:sz w:val="22"/>
                <w:szCs w:val="22"/>
              </w:rPr>
            </w:pPr>
          </w:p>
        </w:tc>
      </w:tr>
    </w:tbl>
    <w:p>
      <w:pPr>
        <w:spacing w:line="270" w:lineRule="auto"/>
        <w:rPr>
          <w:rFonts w:ascii="Arial"/>
          <w:sz w:val="21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2VlNDI5ZmQzOWVmNTE0ZjNlYTUxY2M5ZDk4MDkifQ=="/>
  </w:docVars>
  <w:rsids>
    <w:rsidRoot w:val="19591546"/>
    <w:rsid w:val="1959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2024-09-30T03:29:00Z</dcterms:created>
  <dc:creator>茜茜</dc:creator>
  <cp:lastModifiedBy>茜茜</cp:lastModifiedBy>
  <dcterms:modified xsi:type="dcterms:W3CDTF">2024-09-30T03:31:12Z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1FEBF8373B1A4A928FECFCA0F4AACACC_11</vt:lpwstr>
  </property>
</Properties>
</file>